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42C9" w14:textId="5872BCEE" w:rsidR="00D547B6" w:rsidRP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 xml:space="preserve">Soror Cynthia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FF6DDF">
        <w:rPr>
          <w:rFonts w:ascii="Times New Roman" w:hAnsi="Times New Roman" w:cs="Times New Roman"/>
          <w:sz w:val="24"/>
          <w:szCs w:val="24"/>
        </w:rPr>
        <w:t>Johnson</w:t>
      </w:r>
    </w:p>
    <w:p w14:paraId="3A4BEA7E" w14:textId="73FEFEC9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Delta Resume</w:t>
      </w:r>
    </w:p>
    <w:p w14:paraId="38541F2D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4C675800" w14:textId="28E94D04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CURRENT CHAPTER AFILITATION: Fort Liberty Area Alumnae Chapter</w:t>
      </w:r>
    </w:p>
    <w:p w14:paraId="11BA5680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1E96704F" w14:textId="40447298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CHAPTER AND YEAR INITIATED: Fort Bragg Area Alumnae Chapter, October 16, 2020</w:t>
      </w:r>
    </w:p>
    <w:p w14:paraId="59C196EE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4B48B055" w14:textId="77777777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CHAPTER AFFILIATION: Fort Liberty Area Alumnae Chapter Oct 2020- Present</w:t>
      </w:r>
    </w:p>
    <w:p w14:paraId="7D85FBB8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347907D1" w14:textId="665D560F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REGIONAL POSITIONS HELD: Regional Physical and Mental Health Subcommittee Member (SAR 2022-2024)</w:t>
      </w:r>
    </w:p>
    <w:p w14:paraId="3C589585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23A26EEC" w14:textId="08AD2F52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CHAPTER CHAIRPERSON, TIMEFRAME AND CHAPTER: Chair Ritual and Ceremonies Committee 2023-present</w:t>
      </w:r>
    </w:p>
    <w:p w14:paraId="465913C8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681D7313" w14:textId="41EC46F8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 xml:space="preserve">CHAPTER PROGRAM/PROJECT PARTICIPATION: Ritual and Ceremonies Committee; Chaplain’s s Circle Committee member; Physical and Mental Health Committee member; Stroll Team </w:t>
      </w:r>
      <w:proofErr w:type="spellStart"/>
      <w:r w:rsidRPr="00FF6DDF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FF6DDF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7FB47B9C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517D2189" w14:textId="4D5A1C8F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NATIONAL CONVENTION ATTENDANCE: 55</w:t>
      </w:r>
      <w:r w:rsidRPr="00FF6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6DDF">
        <w:rPr>
          <w:rFonts w:ascii="Times New Roman" w:hAnsi="Times New Roman" w:cs="Times New Roman"/>
          <w:sz w:val="24"/>
          <w:szCs w:val="24"/>
        </w:rPr>
        <w:t xml:space="preserve"> National Convention, Non-voting Delegate, Atlanta GA 2021; 56</w:t>
      </w:r>
      <w:r w:rsidRPr="00FF6D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6DDF">
        <w:rPr>
          <w:rFonts w:ascii="Times New Roman" w:hAnsi="Times New Roman" w:cs="Times New Roman"/>
          <w:sz w:val="24"/>
          <w:szCs w:val="24"/>
        </w:rPr>
        <w:t xml:space="preserve"> National Convention, Non-voting Delegate, Indianapolis, IN 2023</w:t>
      </w:r>
    </w:p>
    <w:p w14:paraId="23FE0F29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338F1E50" w14:textId="64984E97" w:rsid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REGIONAL CONFERENCE ATTENDANCE: 2022 SAR Conference, Non-voting delegate; 2024 SAR Conference, Non-voting delegate</w:t>
      </w:r>
    </w:p>
    <w:p w14:paraId="5DC1A6C3" w14:textId="77777777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</w:p>
    <w:p w14:paraId="04ED9CFE" w14:textId="763A1338" w:rsidR="00FF6DDF" w:rsidRPr="00FF6DDF" w:rsidRDefault="00FF6DDF">
      <w:pPr>
        <w:rPr>
          <w:rFonts w:ascii="Times New Roman" w:hAnsi="Times New Roman" w:cs="Times New Roman"/>
          <w:sz w:val="24"/>
          <w:szCs w:val="24"/>
        </w:rPr>
      </w:pPr>
      <w:r w:rsidRPr="00FF6DDF">
        <w:rPr>
          <w:rFonts w:ascii="Times New Roman" w:hAnsi="Times New Roman" w:cs="Times New Roman"/>
          <w:sz w:val="24"/>
          <w:szCs w:val="24"/>
        </w:rPr>
        <w:t>COMMUNITY INVOLVEMENT: United Way community volunteer; FAS-NCNW legacy Life Member; Habitat for Humanity Community Volunteer.</w:t>
      </w:r>
    </w:p>
    <w:sectPr w:rsidR="00FF6DDF" w:rsidRPr="00FF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DF"/>
    <w:rsid w:val="00D547B6"/>
    <w:rsid w:val="00DD6DD7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FDC2"/>
  <w15:chartTrackingRefBased/>
  <w15:docId w15:val="{7798DE7E-80AC-4E58-89BC-D941801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D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D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D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D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D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D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johnson</dc:creator>
  <cp:keywords/>
  <dc:description/>
  <cp:lastModifiedBy>cynthia johnson</cp:lastModifiedBy>
  <cp:revision>1</cp:revision>
  <dcterms:created xsi:type="dcterms:W3CDTF">2025-03-10T02:47:00Z</dcterms:created>
  <dcterms:modified xsi:type="dcterms:W3CDTF">2025-03-10T03:06:00Z</dcterms:modified>
</cp:coreProperties>
</file>